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7D71" w14:textId="77777777" w:rsidR="00216C93" w:rsidRPr="00AC3331" w:rsidRDefault="009403B1" w:rsidP="00940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331">
        <w:rPr>
          <w:rFonts w:ascii="Times New Roman" w:hAnsi="Times New Roman" w:cs="Times New Roman"/>
          <w:b/>
          <w:sz w:val="28"/>
          <w:szCs w:val="28"/>
        </w:rPr>
        <w:t xml:space="preserve">СТАНДАРТ ПРЕДОСТАВЛЕНИЯ МУНИЦИПАЛЬНОЙ УСЛУГИ  </w:t>
      </w:r>
    </w:p>
    <w:p w14:paraId="67860621" w14:textId="4558DEF8" w:rsidR="00E70EA2" w:rsidRPr="00F942B2" w:rsidRDefault="00995160" w:rsidP="00E70EA2">
      <w:pPr>
        <w:pStyle w:val="1"/>
        <w:spacing w:before="64"/>
        <w:ind w:right="269" w:firstLine="0"/>
        <w:jc w:val="center"/>
        <w:rPr>
          <w:bCs w:val="0"/>
          <w:lang w:val="ru-RU"/>
        </w:rPr>
      </w:pPr>
      <w:r>
        <w:rPr>
          <w:spacing w:val="-1"/>
          <w:lang w:val="ru-RU"/>
        </w:rPr>
        <w:t>Предоставление разрешения на осуществление</w:t>
      </w:r>
      <w:r w:rsidR="00E70EA2" w:rsidRPr="00F942B2">
        <w:rPr>
          <w:spacing w:val="3"/>
          <w:lang w:val="ru-RU"/>
        </w:rPr>
        <w:t xml:space="preserve"> </w:t>
      </w:r>
      <w:r w:rsidR="00E70EA2" w:rsidRPr="00F942B2">
        <w:rPr>
          <w:spacing w:val="-1"/>
          <w:lang w:val="ru-RU"/>
        </w:rPr>
        <w:t>земляных</w:t>
      </w:r>
      <w:r w:rsidR="00E70EA2" w:rsidRPr="00F942B2">
        <w:rPr>
          <w:spacing w:val="4"/>
          <w:lang w:val="ru-RU"/>
        </w:rPr>
        <w:t xml:space="preserve"> </w:t>
      </w:r>
      <w:r w:rsidR="00E70EA2" w:rsidRPr="00F942B2">
        <w:rPr>
          <w:spacing w:val="-2"/>
          <w:lang w:val="ru-RU"/>
        </w:rPr>
        <w:t>работ</w:t>
      </w:r>
      <w:r w:rsidR="00E70EA2" w:rsidRPr="00F942B2">
        <w:rPr>
          <w:lang w:val="ru-RU"/>
        </w:rPr>
        <w:t xml:space="preserve"> на территории </w:t>
      </w:r>
      <w:r>
        <w:rPr>
          <w:lang w:val="ru-RU"/>
        </w:rPr>
        <w:t xml:space="preserve">Краснорогского </w:t>
      </w:r>
      <w:r w:rsidR="00E70EA2" w:rsidRPr="00F942B2">
        <w:rPr>
          <w:lang w:val="ru-RU"/>
        </w:rPr>
        <w:t>сельского поселения</w:t>
      </w:r>
    </w:p>
    <w:p w14:paraId="1BA61507" w14:textId="77777777" w:rsidR="00943A62" w:rsidRPr="00E70EA2" w:rsidRDefault="00943A62" w:rsidP="009403B1">
      <w:pPr>
        <w:jc w:val="center"/>
        <w:rPr>
          <w:color w:val="7030A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"/>
        <w:gridCol w:w="5561"/>
        <w:gridCol w:w="8190"/>
      </w:tblGrid>
      <w:tr w:rsidR="00F942B2" w14:paraId="64EAF3CB" w14:textId="77777777" w:rsidTr="009403B1">
        <w:tc>
          <w:tcPr>
            <w:tcW w:w="817" w:type="dxa"/>
          </w:tcPr>
          <w:p w14:paraId="4D817CBE" w14:textId="77777777" w:rsidR="00F942B2" w:rsidRDefault="00F942B2" w:rsidP="009403B1">
            <w:pPr>
              <w:jc w:val="center"/>
            </w:pPr>
            <w:r>
              <w:t>№ п/п</w:t>
            </w:r>
          </w:p>
        </w:tc>
        <w:tc>
          <w:tcPr>
            <w:tcW w:w="5670" w:type="dxa"/>
          </w:tcPr>
          <w:p w14:paraId="7B9B5EA2" w14:textId="77777777" w:rsidR="00F942B2" w:rsidRDefault="00F942B2" w:rsidP="00701772">
            <w:pPr>
              <w:jc w:val="center"/>
            </w:pPr>
            <w:r w:rsidRPr="00190900">
              <w:rPr>
                <w:rFonts w:ascii="Times New Roman" w:hAnsi="Times New Roman"/>
                <w:b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8299" w:type="dxa"/>
          </w:tcPr>
          <w:p w14:paraId="128A7659" w14:textId="77777777" w:rsidR="00F942B2" w:rsidRPr="009A1A10" w:rsidRDefault="00F942B2" w:rsidP="00701772">
            <w:pPr>
              <w:jc w:val="center"/>
              <w:rPr>
                <w:sz w:val="24"/>
                <w:szCs w:val="24"/>
              </w:rPr>
            </w:pPr>
            <w:r w:rsidRPr="009A1A10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 к стандарту</w:t>
            </w:r>
          </w:p>
        </w:tc>
      </w:tr>
      <w:tr w:rsidR="00C217A5" w14:paraId="754672BB" w14:textId="77777777" w:rsidTr="009403B1">
        <w:tc>
          <w:tcPr>
            <w:tcW w:w="817" w:type="dxa"/>
          </w:tcPr>
          <w:p w14:paraId="2497AD2E" w14:textId="77777777" w:rsidR="00C217A5" w:rsidRDefault="00C217A5" w:rsidP="009403B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14:paraId="69DB8FE8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9403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аименование муниципальной услуги</w:t>
            </w:r>
          </w:p>
        </w:tc>
        <w:tc>
          <w:tcPr>
            <w:tcW w:w="8299" w:type="dxa"/>
          </w:tcPr>
          <w:p w14:paraId="272C9B16" w14:textId="0DD0E24D" w:rsidR="00C217A5" w:rsidRPr="00F942B2" w:rsidRDefault="00995160" w:rsidP="00C21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pacing w:val="-1"/>
                <w:sz w:val="24"/>
                <w:szCs w:val="24"/>
              </w:rPr>
              <w:t>Предоставление разрешения (ордера) на осуществление земляных работ</w:t>
            </w:r>
          </w:p>
        </w:tc>
      </w:tr>
      <w:tr w:rsidR="00C217A5" w14:paraId="57F0A90A" w14:textId="77777777" w:rsidTr="009403B1">
        <w:tc>
          <w:tcPr>
            <w:tcW w:w="817" w:type="dxa"/>
          </w:tcPr>
          <w:p w14:paraId="2AAC64AC" w14:textId="77777777" w:rsidR="00C217A5" w:rsidRDefault="00C217A5" w:rsidP="009403B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14:paraId="329EF453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муниципальную услугу</w:t>
            </w:r>
          </w:p>
        </w:tc>
        <w:tc>
          <w:tcPr>
            <w:tcW w:w="8299" w:type="dxa"/>
          </w:tcPr>
          <w:p w14:paraId="170FE5D4" w14:textId="2D3C1340" w:rsidR="00C217A5" w:rsidRPr="00522EAC" w:rsidRDefault="00C217A5" w:rsidP="00840AD2">
            <w:pPr>
              <w:rPr>
                <w:b/>
                <w:sz w:val="24"/>
                <w:szCs w:val="24"/>
              </w:rPr>
            </w:pP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995160">
              <w:rPr>
                <w:rFonts w:ascii="Times New Roman" w:hAnsi="Times New Roman" w:cs="Times New Roman"/>
                <w:b/>
                <w:sz w:val="24"/>
                <w:szCs w:val="24"/>
              </w:rPr>
              <w:t>Краснорогского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="00995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Почепского </w:t>
            </w:r>
            <w:r w:rsidRPr="00522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района </w:t>
            </w:r>
            <w:r w:rsidR="00995160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</w:t>
            </w:r>
          </w:p>
        </w:tc>
      </w:tr>
      <w:tr w:rsidR="00C217A5" w14:paraId="7F9DE934" w14:textId="77777777" w:rsidTr="009403B1">
        <w:tc>
          <w:tcPr>
            <w:tcW w:w="817" w:type="dxa"/>
          </w:tcPr>
          <w:p w14:paraId="4691D939" w14:textId="77777777" w:rsidR="00C217A5" w:rsidRDefault="00C217A5" w:rsidP="009403B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14:paraId="64472B75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8299" w:type="dxa"/>
          </w:tcPr>
          <w:p w14:paraId="195B19D9" w14:textId="77777777" w:rsidR="00E70EA2" w:rsidRPr="00F942B2" w:rsidRDefault="00F942B2" w:rsidP="00F942B2">
            <w:pPr>
              <w:pStyle w:val="a5"/>
              <w:tabs>
                <w:tab w:val="left" w:pos="266"/>
              </w:tabs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spacing w:val="-1"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выдача,</w:t>
            </w:r>
            <w:r w:rsidR="00E70EA2" w:rsidRPr="00F942B2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продление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ордера</w:t>
            </w:r>
            <w:r w:rsidR="00E70EA2" w:rsidRPr="00F942B2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на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право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производства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земляных</w:t>
            </w:r>
            <w:r w:rsidR="00E70EA2" w:rsidRPr="00F942B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работ;</w:t>
            </w:r>
          </w:p>
          <w:p w14:paraId="56FB545A" w14:textId="77777777" w:rsidR="00E70EA2" w:rsidRPr="00F942B2" w:rsidRDefault="00F942B2" w:rsidP="00F942B2">
            <w:pPr>
              <w:pStyle w:val="a5"/>
              <w:tabs>
                <w:tab w:val="left" w:pos="266"/>
              </w:tabs>
              <w:spacing w:before="2"/>
              <w:ind w:left="-62" w:right="254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отказ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в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выдаче,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продлении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2"/>
                <w:sz w:val="24"/>
                <w:szCs w:val="24"/>
                <w:lang w:val="ru-RU"/>
              </w:rPr>
              <w:t>ордера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на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право производства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земляных работ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с</w:t>
            </w:r>
            <w:r w:rsidR="00E70EA2" w:rsidRPr="00F942B2">
              <w:rPr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указанием</w:t>
            </w:r>
            <w:r w:rsidR="00E70EA2" w:rsidRPr="00F942B2">
              <w:rPr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причин;</w:t>
            </w:r>
          </w:p>
          <w:p w14:paraId="02DFD538" w14:textId="77777777" w:rsidR="00E70EA2" w:rsidRPr="00F942B2" w:rsidRDefault="00F942B2" w:rsidP="00F942B2">
            <w:pPr>
              <w:pStyle w:val="a5"/>
              <w:tabs>
                <w:tab w:val="left" w:pos="266"/>
              </w:tabs>
              <w:ind w:left="-62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spacing w:val="-1"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закрытие ордера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на</w:t>
            </w:r>
            <w:r w:rsidR="00E70EA2" w:rsidRPr="00F942B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право</w:t>
            </w:r>
            <w:r w:rsidR="00E70EA2" w:rsidRPr="00F942B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2"/>
                <w:sz w:val="24"/>
                <w:szCs w:val="24"/>
                <w:lang w:val="ru-RU"/>
              </w:rPr>
              <w:t>производства</w:t>
            </w:r>
            <w:r w:rsidR="00E70EA2" w:rsidRPr="00F942B2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земляных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работ;</w:t>
            </w:r>
          </w:p>
          <w:p w14:paraId="6003749F" w14:textId="77777777" w:rsidR="00C217A5" w:rsidRPr="00F942B2" w:rsidRDefault="00F942B2" w:rsidP="00F942B2">
            <w:pPr>
              <w:pStyle w:val="a5"/>
              <w:tabs>
                <w:tab w:val="left" w:pos="266"/>
              </w:tabs>
              <w:spacing w:before="5"/>
              <w:ind w:left="0" w:right="105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отказ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в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закрытии</w:t>
            </w:r>
            <w:r w:rsidR="00E70EA2" w:rsidRPr="00F942B2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 xml:space="preserve">ордера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на</w:t>
            </w:r>
            <w:r w:rsidR="00E70EA2" w:rsidRPr="00F942B2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право</w:t>
            </w:r>
            <w:r w:rsidR="00E70EA2" w:rsidRPr="00F942B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производства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2"/>
                <w:sz w:val="24"/>
                <w:szCs w:val="24"/>
                <w:lang w:val="ru-RU"/>
              </w:rPr>
              <w:t>земляных</w:t>
            </w:r>
            <w:r w:rsidR="00E70EA2" w:rsidRPr="00F942B2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работ</w:t>
            </w:r>
            <w:r w:rsidR="00E70EA2" w:rsidRPr="00F942B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z w:val="24"/>
                <w:szCs w:val="24"/>
                <w:lang w:val="ru-RU"/>
              </w:rPr>
              <w:t>с</w:t>
            </w:r>
            <w:r w:rsidR="00E70EA2" w:rsidRPr="00F942B2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указанием</w:t>
            </w:r>
            <w:r w:rsidR="00E70EA2" w:rsidRPr="00F942B2">
              <w:rPr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spacing w:val="-1"/>
                <w:sz w:val="24"/>
                <w:szCs w:val="24"/>
                <w:lang w:val="ru-RU"/>
              </w:rPr>
              <w:t>причин</w:t>
            </w:r>
          </w:p>
        </w:tc>
      </w:tr>
      <w:tr w:rsidR="00C217A5" w14:paraId="5C2E92E8" w14:textId="77777777" w:rsidTr="009403B1">
        <w:tc>
          <w:tcPr>
            <w:tcW w:w="817" w:type="dxa"/>
          </w:tcPr>
          <w:p w14:paraId="680860E1" w14:textId="77777777" w:rsidR="00C217A5" w:rsidRDefault="00C217A5" w:rsidP="009403B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14:paraId="247994A5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8299" w:type="dxa"/>
          </w:tcPr>
          <w:p w14:paraId="67484FE9" w14:textId="77777777" w:rsidR="00C217A5" w:rsidRPr="00943A62" w:rsidRDefault="00840AD2" w:rsidP="00840AD2">
            <w:pPr>
              <w:pStyle w:val="TextBas"/>
              <w:widowControl w:val="0"/>
              <w:rPr>
                <w:b/>
                <w:sz w:val="24"/>
                <w:szCs w:val="24"/>
              </w:rPr>
            </w:pPr>
            <w:r w:rsidRPr="00840AD2">
              <w:rPr>
                <w:b/>
                <w:spacing w:val="-6"/>
                <w:sz w:val="24"/>
                <w:szCs w:val="24"/>
              </w:rPr>
              <w:t xml:space="preserve">Максимальный срок выполнения данной административной процедуры – 30 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40AD2">
              <w:rPr>
                <w:b/>
                <w:spacing w:val="-6"/>
                <w:sz w:val="24"/>
                <w:szCs w:val="24"/>
              </w:rPr>
              <w:t>дней</w:t>
            </w:r>
          </w:p>
        </w:tc>
      </w:tr>
      <w:tr w:rsidR="00C217A5" w14:paraId="5F2F8D5C" w14:textId="77777777" w:rsidTr="009403B1">
        <w:tc>
          <w:tcPr>
            <w:tcW w:w="817" w:type="dxa"/>
          </w:tcPr>
          <w:p w14:paraId="01C6B264" w14:textId="77777777" w:rsidR="00C217A5" w:rsidRDefault="00C217A5" w:rsidP="009403B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14:paraId="3EB64D37" w14:textId="77777777" w:rsidR="00C217A5" w:rsidRPr="009403B1" w:rsidRDefault="00C217A5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основания для предоставления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299" w:type="dxa"/>
          </w:tcPr>
          <w:p w14:paraId="72BD1B3C" w14:textId="77777777" w:rsidR="00840AD2" w:rsidRPr="00840AD2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- Гражданский кодекс Российской Федерации; </w:t>
            </w:r>
          </w:p>
          <w:p w14:paraId="5BCABEFC" w14:textId="77777777" w:rsidR="00840AD2" w:rsidRPr="00840AD2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- Земельный кодекс Российской Федерации;</w:t>
            </w:r>
          </w:p>
          <w:p w14:paraId="06F92853" w14:textId="77777777" w:rsidR="00840AD2" w:rsidRPr="00840AD2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- Федеральный закон от 24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.07.</w:t>
            </w: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2002 года № 101-ФЗ «Об обороте земель сельскохозяйственного назначения»;</w:t>
            </w:r>
          </w:p>
          <w:p w14:paraId="1F8CA6AF" w14:textId="77777777" w:rsidR="00840AD2" w:rsidRPr="00840AD2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- Федеральный закон от 24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.07.</w:t>
            </w: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2007 года № 221-ФЗ «О государственном кадастре недвижимости»;</w:t>
            </w:r>
          </w:p>
          <w:p w14:paraId="71E359B1" w14:textId="77777777" w:rsidR="00840AD2" w:rsidRPr="00840AD2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- Федеральный закон от 02.05.2006 года № 59-ФЗ «О порядке рассмотрения обращения граждан Российской Федерации»;</w:t>
            </w:r>
          </w:p>
          <w:p w14:paraId="2CF83F20" w14:textId="2D1754CA" w:rsidR="00840AD2" w:rsidRPr="00995160" w:rsidRDefault="00840AD2" w:rsidP="00840AD2">
            <w:pPr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- Федеральный закон от 27.07.2010 № 210-ФЗ «Об организации предоставления государственных и муниципальных услуг»;</w:t>
            </w:r>
          </w:p>
          <w:p w14:paraId="4A9A77FB" w14:textId="77777777" w:rsidR="00840AD2" w:rsidRPr="00840AD2" w:rsidRDefault="00840AD2" w:rsidP="00840AD2">
            <w:pPr>
              <w:jc w:val="both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- Приказ Минэкономразвития Российской Федерации от 13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.09.</w:t>
            </w:r>
            <w:r w:rsidRPr="00840AD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2011 года № 475 </w:t>
            </w:r>
            <w:r w:rsidRPr="00840AD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  <w:t>«Об утверждении перечня документов, необходимых для приобретения прав на земельный участок»;</w:t>
            </w:r>
          </w:p>
          <w:p w14:paraId="22F9AB5B" w14:textId="264A9565" w:rsidR="00C217A5" w:rsidRDefault="00840AD2" w:rsidP="00840AD2">
            <w:pPr>
              <w:contextualSpacing/>
              <w:jc w:val="both"/>
            </w:pPr>
            <w:r w:rsidRPr="00840AD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- Устав Администрации </w:t>
            </w:r>
            <w:r w:rsidR="00995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Краснорогского</w:t>
            </w:r>
            <w:r w:rsidRPr="00840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сельского поселения </w:t>
            </w:r>
            <w:proofErr w:type="gramStart"/>
            <w:r w:rsidR="00995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Почепского </w:t>
            </w:r>
            <w:r w:rsidRPr="00840AD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района</w:t>
            </w:r>
            <w:proofErr w:type="gramEnd"/>
            <w:r w:rsidRPr="00840AD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="00995160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  <w:lang w:eastAsia="ru-RU"/>
              </w:rPr>
              <w:t>Брянской области</w:t>
            </w:r>
            <w:r>
              <w:t xml:space="preserve"> </w:t>
            </w:r>
          </w:p>
        </w:tc>
      </w:tr>
      <w:tr w:rsidR="00C217A5" w14:paraId="02AB8AB7" w14:textId="77777777" w:rsidTr="009403B1">
        <w:tc>
          <w:tcPr>
            <w:tcW w:w="817" w:type="dxa"/>
          </w:tcPr>
          <w:p w14:paraId="3E4EF151" w14:textId="77777777" w:rsidR="00C217A5" w:rsidRDefault="00C217A5" w:rsidP="009403B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14:paraId="758C83AB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8299" w:type="dxa"/>
          </w:tcPr>
          <w:p w14:paraId="2AA42FC2" w14:textId="409757B8" w:rsidR="00E70EA2" w:rsidRPr="00F942B2" w:rsidRDefault="00E70EA2" w:rsidP="00F942B2">
            <w:pPr>
              <w:pStyle w:val="a5"/>
              <w:tabs>
                <w:tab w:val="left" w:pos="595"/>
                <w:tab w:val="left" w:pos="9490"/>
              </w:tabs>
              <w:ind w:left="0" w:right="-8" w:firstLine="0"/>
              <w:jc w:val="both"/>
              <w:rPr>
                <w:b/>
                <w:color w:val="333333"/>
                <w:spacing w:val="-1"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lastRenderedPageBreak/>
              <w:t>Для получения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="00995160">
              <w:rPr>
                <w:b/>
                <w:color w:val="333333"/>
                <w:sz w:val="24"/>
                <w:szCs w:val="24"/>
                <w:lang w:val="ru-RU"/>
              </w:rPr>
              <w:t>разрешения (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ордера</w:t>
            </w:r>
            <w:r w:rsidR="00995160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)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на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право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производства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земляных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lastRenderedPageBreak/>
              <w:t>работ</w:t>
            </w:r>
            <w:r w:rsidRPr="00F942B2">
              <w:rPr>
                <w:b/>
                <w:color w:val="333333"/>
                <w:spacing w:val="29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строительная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(подрядная)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организация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должна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представить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в</w:t>
            </w:r>
            <w:r w:rsidRPr="00F942B2">
              <w:rPr>
                <w:b/>
                <w:color w:val="333333"/>
                <w:spacing w:val="39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Администрацию</w:t>
            </w:r>
            <w:r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>следующие</w:t>
            </w:r>
            <w:r w:rsidRPr="00F942B2">
              <w:rPr>
                <w:b/>
                <w:color w:val="333333"/>
                <w:spacing w:val="7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документы:</w:t>
            </w:r>
          </w:p>
          <w:p w14:paraId="77C8EA08" w14:textId="77777777" w:rsidR="00F942B2" w:rsidRDefault="00E70EA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color w:val="333333"/>
                <w:spacing w:val="-1"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- заявление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на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получение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ордера;</w:t>
            </w:r>
          </w:p>
          <w:p w14:paraId="71C73CD3" w14:textId="77777777" w:rsidR="00F942B2" w:rsidRPr="00F942B2" w:rsidRDefault="00E70EA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- согласованный</w:t>
            </w:r>
            <w:r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рабочий</w:t>
            </w:r>
            <w:r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проект</w:t>
            </w:r>
          </w:p>
          <w:p w14:paraId="037557AD" w14:textId="77777777" w:rsidR="00F942B2" w:rsidRDefault="00E70EA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 xml:space="preserve"> -график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производства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работ,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утвержденный</w:t>
            </w:r>
            <w:r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руководителем</w:t>
            </w:r>
            <w:r w:rsidRPr="00F942B2">
              <w:rPr>
                <w:b/>
                <w:color w:val="333333"/>
                <w:spacing w:val="2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организации;</w:t>
            </w:r>
          </w:p>
          <w:p w14:paraId="47B1466A" w14:textId="05066FD0" w:rsidR="00F942B2" w:rsidRDefault="00E70EA2" w:rsidP="00F942B2">
            <w:pPr>
              <w:pStyle w:val="a5"/>
              <w:tabs>
                <w:tab w:val="left" w:pos="803"/>
              </w:tabs>
              <w:ind w:left="0"/>
              <w:jc w:val="both"/>
              <w:rPr>
                <w:b/>
                <w:color w:val="333333"/>
                <w:spacing w:val="37"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 xml:space="preserve"> - схему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движения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транспорта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и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пешеходов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в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случае</w:t>
            </w:r>
            <w:r w:rsidRPr="00F942B2">
              <w:rPr>
                <w:b/>
                <w:color w:val="333333"/>
                <w:spacing w:val="35"/>
                <w:sz w:val="24"/>
                <w:szCs w:val="24"/>
                <w:lang w:val="ru-RU"/>
              </w:rPr>
              <w:t xml:space="preserve">  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закрытия</w:t>
            </w:r>
            <w:r w:rsidR="00F942B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или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ограничения</w:t>
            </w:r>
            <w:r w:rsidR="00F942B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движения</w:t>
            </w:r>
            <w:r w:rsidR="00F942B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>на</w:t>
            </w:r>
            <w:r w:rsidR="00F942B2"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период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производства</w:t>
            </w:r>
            <w:r w:rsidR="00F942B2"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работ,</w:t>
            </w:r>
            <w:r w:rsidR="00F942B2" w:rsidRPr="00F942B2">
              <w:rPr>
                <w:b/>
                <w:color w:val="333333"/>
                <w:spacing w:val="37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согласованную</w:t>
            </w:r>
            <w:r w:rsidR="00F942B2"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>с</w:t>
            </w:r>
            <w:r w:rsidR="00F942B2"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ОГИБДД</w:t>
            </w:r>
            <w:r w:rsidR="00F942B2"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>УВД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z w:val="24"/>
                <w:szCs w:val="24"/>
                <w:lang w:val="ru-RU"/>
              </w:rPr>
              <w:t>по</w:t>
            </w:r>
            <w:r w:rsidR="00F942B2" w:rsidRPr="00F942B2">
              <w:rPr>
                <w:b/>
                <w:color w:val="333333"/>
                <w:spacing w:val="7"/>
                <w:sz w:val="24"/>
                <w:szCs w:val="24"/>
                <w:lang w:val="ru-RU"/>
              </w:rPr>
              <w:t xml:space="preserve"> </w:t>
            </w:r>
            <w:r w:rsidR="00995160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>Почепского</w:t>
            </w:r>
            <w:r w:rsidR="00F942B2"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F942B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району;</w:t>
            </w:r>
          </w:p>
          <w:p w14:paraId="76E71DAE" w14:textId="77777777" w:rsidR="00F942B2" w:rsidRDefault="00F942B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color w:val="333333"/>
                <w:spacing w:val="37"/>
                <w:sz w:val="24"/>
                <w:szCs w:val="24"/>
                <w:lang w:val="ru-RU"/>
              </w:rPr>
            </w:pPr>
            <w:r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 xml:space="preserve"> -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обязательства</w:t>
            </w:r>
            <w:r w:rsidR="00E70EA2"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специализированной</w:t>
            </w:r>
            <w:r w:rsidR="00E70EA2" w:rsidRPr="00F942B2">
              <w:rPr>
                <w:b/>
                <w:color w:val="333333"/>
                <w:spacing w:val="6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</w:t>
            </w:r>
            <w:r w:rsidR="00E70EA2"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</w:t>
            </w:r>
            <w:r w:rsidR="00E70EA2" w:rsidRPr="00F942B2">
              <w:rPr>
                <w:b/>
                <w:color w:val="333333"/>
                <w:spacing w:val="7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восстановлению</w:t>
            </w:r>
            <w:r w:rsidR="00E70EA2" w:rsidRPr="00F942B2">
              <w:rPr>
                <w:b/>
                <w:color w:val="333333"/>
                <w:spacing w:val="45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дорожных</w:t>
            </w:r>
            <w:r w:rsidR="00E70EA2" w:rsidRPr="00F942B2">
              <w:rPr>
                <w:b/>
                <w:color w:val="333333"/>
                <w:spacing w:val="8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покрытий;</w:t>
            </w:r>
          </w:p>
          <w:p w14:paraId="1B6A9FDD" w14:textId="77777777" w:rsidR="00F942B2" w:rsidRDefault="00F942B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color w:val="333333"/>
                <w:spacing w:val="37"/>
                <w:sz w:val="24"/>
                <w:szCs w:val="24"/>
                <w:lang w:val="ru-RU"/>
              </w:rPr>
            </w:pPr>
            <w:r>
              <w:rPr>
                <w:b/>
                <w:color w:val="333333"/>
                <w:spacing w:val="37"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распорядительный</w:t>
            </w:r>
            <w:r w:rsidR="00E70EA2"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документ</w:t>
            </w:r>
            <w:r w:rsidR="00E70EA2"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(приказ)</w:t>
            </w:r>
            <w:r w:rsidR="00E70EA2"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строительной</w:t>
            </w:r>
            <w:r w:rsidR="00E70EA2" w:rsidRPr="00F942B2">
              <w:rPr>
                <w:b/>
                <w:color w:val="333333"/>
                <w:spacing w:val="6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(подрядной)</w:t>
            </w:r>
            <w:r w:rsidR="00E70EA2" w:rsidRPr="00F942B2">
              <w:rPr>
                <w:b/>
                <w:color w:val="333333"/>
                <w:spacing w:val="28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</w:t>
            </w:r>
            <w:r w:rsidR="00E70EA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z w:val="24"/>
                <w:szCs w:val="24"/>
                <w:lang w:val="ru-RU"/>
              </w:rPr>
              <w:t>о</w:t>
            </w:r>
            <w:r w:rsidR="00E70EA2"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назначении</w:t>
            </w:r>
            <w:r w:rsidR="00E70EA2"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ответственного</w:t>
            </w:r>
            <w:r w:rsidR="00E70EA2"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за</w:t>
            </w:r>
            <w:r w:rsidR="00E70EA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производство</w:t>
            </w:r>
            <w:r w:rsidR="00E70EA2"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работ;</w:t>
            </w:r>
          </w:p>
          <w:p w14:paraId="64839A4E" w14:textId="77777777" w:rsidR="00E70EA2" w:rsidRPr="00F942B2" w:rsidRDefault="00F942B2" w:rsidP="00F942B2">
            <w:pPr>
              <w:pStyle w:val="a5"/>
              <w:tabs>
                <w:tab w:val="left" w:pos="803"/>
              </w:tabs>
              <w:ind w:left="0" w:firstLine="0"/>
              <w:jc w:val="both"/>
              <w:rPr>
                <w:b/>
                <w:color w:val="333333"/>
                <w:spacing w:val="37"/>
                <w:sz w:val="24"/>
                <w:szCs w:val="24"/>
                <w:lang w:val="ru-RU"/>
              </w:rPr>
            </w:pPr>
            <w:r>
              <w:rPr>
                <w:b/>
                <w:color w:val="333333"/>
                <w:spacing w:val="37"/>
                <w:sz w:val="24"/>
                <w:szCs w:val="24"/>
                <w:lang w:val="ru-RU"/>
              </w:rPr>
              <w:t>-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документ,</w:t>
            </w:r>
            <w:r w:rsidR="00E70EA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подтверждающий</w:t>
            </w:r>
            <w:r w:rsidR="00E70EA2"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право</w:t>
            </w:r>
            <w:r w:rsidR="00E70EA2"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z w:val="24"/>
                <w:szCs w:val="24"/>
                <w:lang w:val="ru-RU"/>
              </w:rPr>
              <w:t>на</w:t>
            </w:r>
            <w:r w:rsidR="00E70EA2"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производство</w:t>
            </w:r>
            <w:r w:rsidR="00E70EA2"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соответствующих</w:t>
            </w:r>
            <w:r w:rsidR="00E70EA2" w:rsidRPr="00F942B2">
              <w:rPr>
                <w:b/>
                <w:color w:val="333333"/>
                <w:spacing w:val="3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видов</w:t>
            </w:r>
            <w:r w:rsidR="00E70EA2"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="00E70EA2"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работ.</w:t>
            </w:r>
          </w:p>
          <w:p w14:paraId="27C384F2" w14:textId="77777777" w:rsidR="00E70EA2" w:rsidRPr="00F942B2" w:rsidRDefault="00E70EA2" w:rsidP="00F942B2">
            <w:pPr>
              <w:pStyle w:val="a5"/>
              <w:tabs>
                <w:tab w:val="left" w:pos="595"/>
              </w:tabs>
              <w:ind w:right="-8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Для получения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ордера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на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право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производства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земляных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работ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>гражданин</w:t>
            </w:r>
            <w:r w:rsidRPr="00F942B2">
              <w:rPr>
                <w:b/>
                <w:color w:val="333333"/>
                <w:spacing w:val="4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должен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представить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в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Администрацию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следующие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документы:</w:t>
            </w:r>
          </w:p>
          <w:p w14:paraId="12CFECE4" w14:textId="77777777" w:rsidR="00E70EA2" w:rsidRPr="00F942B2" w:rsidRDefault="00E70EA2" w:rsidP="00E70EA2">
            <w:pPr>
              <w:pStyle w:val="a5"/>
              <w:numPr>
                <w:ilvl w:val="0"/>
                <w:numId w:val="13"/>
              </w:numPr>
              <w:tabs>
                <w:tab w:val="left" w:pos="266"/>
              </w:tabs>
              <w:ind w:left="0" w:firstLine="595"/>
              <w:jc w:val="both"/>
              <w:rPr>
                <w:b/>
                <w:sz w:val="24"/>
                <w:szCs w:val="24"/>
              </w:rPr>
            </w:pP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заявление</w:t>
            </w:r>
            <w:proofErr w:type="spellEnd"/>
            <w:r w:rsidRPr="00F942B2">
              <w:rPr>
                <w:b/>
                <w:color w:val="333333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942B2">
              <w:rPr>
                <w:b/>
                <w:color w:val="333333"/>
                <w:sz w:val="24"/>
                <w:szCs w:val="24"/>
              </w:rPr>
              <w:t>на</w:t>
            </w:r>
            <w:proofErr w:type="spellEnd"/>
            <w:r w:rsidRPr="00F942B2">
              <w:rPr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получение</w:t>
            </w:r>
            <w:proofErr w:type="spellEnd"/>
            <w:r w:rsidRPr="00F942B2">
              <w:rPr>
                <w:b/>
                <w:color w:val="333333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ордера</w:t>
            </w:r>
            <w:proofErr w:type="spellEnd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;</w:t>
            </w:r>
          </w:p>
          <w:p w14:paraId="4DBFAA6A" w14:textId="77777777" w:rsidR="00E70EA2" w:rsidRPr="00F942B2" w:rsidRDefault="00E70EA2" w:rsidP="00E70EA2">
            <w:pPr>
              <w:pStyle w:val="a5"/>
              <w:numPr>
                <w:ilvl w:val="0"/>
                <w:numId w:val="13"/>
              </w:numPr>
              <w:tabs>
                <w:tab w:val="left" w:pos="266"/>
              </w:tabs>
              <w:ind w:left="0" w:firstLine="595"/>
              <w:jc w:val="both"/>
              <w:rPr>
                <w:b/>
                <w:sz w:val="24"/>
                <w:szCs w:val="24"/>
              </w:rPr>
            </w:pP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согласованный</w:t>
            </w:r>
            <w:proofErr w:type="spellEnd"/>
            <w:r w:rsidRPr="00F942B2">
              <w:rPr>
                <w:b/>
                <w:color w:val="333333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рабочий</w:t>
            </w:r>
            <w:proofErr w:type="spellEnd"/>
            <w:r w:rsidRPr="00F942B2">
              <w:rPr>
                <w:b/>
                <w:color w:val="333333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проект</w:t>
            </w:r>
            <w:proofErr w:type="spellEnd"/>
            <w:r w:rsidRPr="00F942B2">
              <w:rPr>
                <w:b/>
                <w:color w:val="333333"/>
                <w:spacing w:val="-1"/>
                <w:sz w:val="24"/>
                <w:szCs w:val="24"/>
              </w:rPr>
              <w:t>;</w:t>
            </w:r>
          </w:p>
          <w:p w14:paraId="4CF97834" w14:textId="667EEB40" w:rsidR="00E70EA2" w:rsidRPr="00F942B2" w:rsidRDefault="00E70EA2" w:rsidP="00E70EA2">
            <w:pPr>
              <w:pStyle w:val="a5"/>
              <w:numPr>
                <w:ilvl w:val="0"/>
                <w:numId w:val="13"/>
              </w:numPr>
              <w:tabs>
                <w:tab w:val="left" w:pos="266"/>
              </w:tabs>
              <w:spacing w:before="2"/>
              <w:ind w:left="0" w:right="-8" w:firstLine="595"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схему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движения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транспорта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и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пешеходов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в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>случае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закрытия</w:t>
            </w:r>
            <w:r w:rsidRPr="00F942B2">
              <w:rPr>
                <w:b/>
                <w:color w:val="333333"/>
                <w:spacing w:val="47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или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ограничения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движения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на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период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производства работ, согласованную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с</w:t>
            </w:r>
            <w:r w:rsidRPr="00F942B2">
              <w:rPr>
                <w:b/>
                <w:color w:val="333333"/>
                <w:spacing w:val="3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ОГИБДД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УВД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="00995160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Почепскому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району</w:t>
            </w:r>
            <w:r w:rsidRPr="00F942B2">
              <w:rPr>
                <w:b/>
                <w:color w:val="333333"/>
                <w:spacing w:val="5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2"/>
                <w:sz w:val="24"/>
                <w:szCs w:val="24"/>
                <w:lang w:val="ru-RU"/>
              </w:rPr>
              <w:t>;</w:t>
            </w:r>
            <w:proofErr w:type="gramEnd"/>
          </w:p>
          <w:p w14:paraId="1985389C" w14:textId="77777777" w:rsidR="00E70EA2" w:rsidRPr="00F942B2" w:rsidRDefault="00E70EA2" w:rsidP="00F942B2">
            <w:pPr>
              <w:pStyle w:val="a5"/>
              <w:numPr>
                <w:ilvl w:val="0"/>
                <w:numId w:val="13"/>
              </w:numPr>
              <w:tabs>
                <w:tab w:val="left" w:pos="266"/>
              </w:tabs>
              <w:ind w:left="0" w:right="1026" w:firstLine="595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обязательства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специализированной</w:t>
            </w:r>
            <w:r w:rsidRPr="00F942B2">
              <w:rPr>
                <w:b/>
                <w:color w:val="333333"/>
                <w:spacing w:val="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организации</w:t>
            </w:r>
            <w:r w:rsidRPr="00F942B2">
              <w:rPr>
                <w:b/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>по</w:t>
            </w:r>
            <w:r w:rsidRPr="00F942B2">
              <w:rPr>
                <w:b/>
                <w:color w:val="333333"/>
                <w:spacing w:val="7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восстановлению</w:t>
            </w:r>
            <w:r w:rsidRPr="00F942B2">
              <w:rPr>
                <w:b/>
                <w:color w:val="333333"/>
                <w:spacing w:val="29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дорожных</w:t>
            </w:r>
            <w:r w:rsidRPr="00F942B2">
              <w:rPr>
                <w:b/>
                <w:color w:val="333333"/>
                <w:spacing w:val="8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покрытий;</w:t>
            </w:r>
          </w:p>
          <w:p w14:paraId="26D98AB8" w14:textId="77777777" w:rsidR="00C217A5" w:rsidRPr="00995160" w:rsidRDefault="00E70EA2" w:rsidP="00AC3331">
            <w:pPr>
              <w:pStyle w:val="a5"/>
              <w:numPr>
                <w:ilvl w:val="0"/>
                <w:numId w:val="13"/>
              </w:numPr>
              <w:tabs>
                <w:tab w:val="left" w:pos="266"/>
              </w:tabs>
              <w:ind w:left="0" w:right="450" w:firstLine="595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правоустанавливающие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документы</w:t>
            </w:r>
            <w:r w:rsidRPr="00F942B2">
              <w:rPr>
                <w:b/>
                <w:color w:val="333333"/>
                <w:sz w:val="24"/>
                <w:szCs w:val="24"/>
                <w:lang w:val="ru-RU"/>
              </w:rPr>
              <w:t xml:space="preserve"> на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объект</w:t>
            </w:r>
            <w:r w:rsidRPr="00F942B2">
              <w:rPr>
                <w:b/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недвижимости</w:t>
            </w:r>
            <w:r w:rsidRPr="00F942B2">
              <w:rPr>
                <w:b/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(жилой</w:t>
            </w:r>
            <w:r w:rsidRPr="00F942B2">
              <w:rPr>
                <w:b/>
                <w:color w:val="333333"/>
                <w:spacing w:val="9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дом,</w:t>
            </w:r>
            <w:r w:rsidRPr="00F942B2">
              <w:rPr>
                <w:b/>
                <w:color w:val="333333"/>
                <w:spacing w:val="43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земельный</w:t>
            </w:r>
            <w:r w:rsidRPr="00F942B2">
              <w:rPr>
                <w:b/>
                <w:color w:val="333333"/>
                <w:spacing w:val="6"/>
                <w:sz w:val="24"/>
                <w:szCs w:val="24"/>
                <w:lang w:val="ru-RU"/>
              </w:rPr>
              <w:t xml:space="preserve"> </w:t>
            </w:r>
            <w:r w:rsidRPr="00F942B2">
              <w:rPr>
                <w:b/>
                <w:color w:val="333333"/>
                <w:spacing w:val="-1"/>
                <w:sz w:val="24"/>
                <w:szCs w:val="24"/>
                <w:lang w:val="ru-RU"/>
              </w:rPr>
              <w:t>участок).</w:t>
            </w:r>
          </w:p>
        </w:tc>
      </w:tr>
      <w:tr w:rsidR="00C217A5" w14:paraId="0E51BA57" w14:textId="77777777" w:rsidTr="009403B1">
        <w:tc>
          <w:tcPr>
            <w:tcW w:w="817" w:type="dxa"/>
          </w:tcPr>
          <w:p w14:paraId="09F5481B" w14:textId="77777777" w:rsidR="00C217A5" w:rsidRDefault="00C217A5" w:rsidP="009403B1">
            <w:pPr>
              <w:jc w:val="center"/>
            </w:pPr>
            <w:r>
              <w:lastRenderedPageBreak/>
              <w:t>7</w:t>
            </w:r>
          </w:p>
        </w:tc>
        <w:tc>
          <w:tcPr>
            <w:tcW w:w="5670" w:type="dxa"/>
          </w:tcPr>
          <w:p w14:paraId="21DBDB13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8299" w:type="dxa"/>
          </w:tcPr>
          <w:p w14:paraId="0A703945" w14:textId="77777777" w:rsidR="00C217A5" w:rsidRPr="002A5106" w:rsidRDefault="00840AD2" w:rsidP="00AC3331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Основания для отказа в приеме документов, необходимых для предоставления муниципальной услуги, нормативными актами не предусмотрены.</w:t>
            </w:r>
          </w:p>
        </w:tc>
      </w:tr>
      <w:tr w:rsidR="00C217A5" w14:paraId="45E44E75" w14:textId="77777777" w:rsidTr="009403B1">
        <w:tc>
          <w:tcPr>
            <w:tcW w:w="817" w:type="dxa"/>
          </w:tcPr>
          <w:p w14:paraId="70664227" w14:textId="77777777" w:rsidR="00C217A5" w:rsidRDefault="00C217A5" w:rsidP="009403B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14:paraId="1E04D09D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8299" w:type="dxa"/>
          </w:tcPr>
          <w:p w14:paraId="39C3CB43" w14:textId="77777777" w:rsidR="00840AD2" w:rsidRPr="004A49DF" w:rsidRDefault="00CF4640" w:rsidP="00840AD2">
            <w:pPr>
              <w:tabs>
                <w:tab w:val="num" w:pos="720"/>
              </w:tabs>
              <w:ind w:firstLine="720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A5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40AD2" w:rsidRPr="004A49D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Основанием для отказа в предоставлении муниципальной услуги является:</w:t>
            </w:r>
          </w:p>
          <w:p w14:paraId="275993F8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а) представление неполного комплекта документов или представление недостоверных сведений;</w:t>
            </w:r>
          </w:p>
          <w:p w14:paraId="328E67A3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наличие вступивших в законную силу судебных актов, </w:t>
            </w: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ограничивающих оборот земельного участка;</w:t>
            </w:r>
          </w:p>
          <w:p w14:paraId="1C2AAA30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в) земельный участок находится в составе земель, ограниченных или изъятых из оборота;</w:t>
            </w:r>
          </w:p>
          <w:p w14:paraId="2BCFC257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г) отсутствие у Администрации полномочий распоряжаться указанным в заявлении земельным участком;</w:t>
            </w:r>
          </w:p>
          <w:p w14:paraId="5C5F4158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д) заявитель не уполномочен обращаться с заявлением о предоставлении земельного участка для целей, не связанных со строительством;</w:t>
            </w:r>
          </w:p>
          <w:p w14:paraId="4D5AC095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е) земельный участок находится в составе земель, зарезервированных для государственных или муниципальных нужд, в случае если указанный в заявлении срок использования земельного участка превышает срок резервирования земельного участка для государственных или муниципальных нужд;</w:t>
            </w:r>
          </w:p>
          <w:p w14:paraId="2D9AF862" w14:textId="77777777" w:rsidR="00840AD2" w:rsidRPr="004A49DF" w:rsidRDefault="00840AD2" w:rsidP="00840AD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ж) наличие законодательного запрета на предоставление земельного участка на испрашиваемом праве.</w:t>
            </w:r>
          </w:p>
          <w:p w14:paraId="2D37A2CA" w14:textId="77777777" w:rsidR="00840AD2" w:rsidRPr="004A49DF" w:rsidRDefault="00840AD2" w:rsidP="00840AD2">
            <w:pPr>
              <w:tabs>
                <w:tab w:val="num" w:pos="720"/>
              </w:tabs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з) отзыв заявителем своего заявления;</w:t>
            </w:r>
          </w:p>
          <w:p w14:paraId="4A6CFB65" w14:textId="77777777" w:rsidR="00840AD2" w:rsidRPr="004A49DF" w:rsidRDefault="00840AD2" w:rsidP="00840AD2">
            <w:pPr>
              <w:tabs>
                <w:tab w:val="num" w:pos="720"/>
              </w:tabs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и) смерть заявителя либо признание его безвестно отсутствующим;</w:t>
            </w:r>
          </w:p>
          <w:p w14:paraId="51F52DA1" w14:textId="77777777" w:rsidR="00C217A5" w:rsidRPr="002A5106" w:rsidRDefault="00840AD2" w:rsidP="00F942B2">
            <w:pPr>
              <w:tabs>
                <w:tab w:val="num" w:pos="720"/>
              </w:tabs>
              <w:ind w:firstLine="720"/>
              <w:jc w:val="both"/>
              <w:rPr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z w:val="24"/>
                <w:szCs w:val="24"/>
              </w:rPr>
              <w:t>к) отзыв или истечение срока действия доверенности в случае, если с заявлением обратился уполном</w:t>
            </w:r>
            <w:r w:rsidR="00F942B2">
              <w:rPr>
                <w:rFonts w:ascii="Times New Roman" w:hAnsi="Times New Roman" w:cs="Times New Roman"/>
                <w:b/>
                <w:sz w:val="24"/>
                <w:szCs w:val="24"/>
              </w:rPr>
              <w:t>оченный представитель заявителя</w:t>
            </w:r>
          </w:p>
        </w:tc>
      </w:tr>
      <w:tr w:rsidR="00C217A5" w14:paraId="1A67074C" w14:textId="77777777" w:rsidTr="009403B1">
        <w:tc>
          <w:tcPr>
            <w:tcW w:w="817" w:type="dxa"/>
          </w:tcPr>
          <w:p w14:paraId="62A2B798" w14:textId="77777777" w:rsidR="00C217A5" w:rsidRDefault="00C217A5" w:rsidP="009403B1">
            <w:pPr>
              <w:jc w:val="center"/>
            </w:pPr>
            <w:r>
              <w:lastRenderedPageBreak/>
              <w:t>9</w:t>
            </w:r>
          </w:p>
        </w:tc>
        <w:tc>
          <w:tcPr>
            <w:tcW w:w="5670" w:type="dxa"/>
          </w:tcPr>
          <w:p w14:paraId="176A1AF0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платы, взимаемой с заявителя при предоставлении муниципальной услуги и способы ее взимания в случаях, предусмотренных федеральными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законами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принимаемыми в соответствии с ними иными нормативными  правовыми актами РФ, нормативными  правовыми актами субъектов РФ, муниципальными нормативными  правовыми актами</w:t>
            </w:r>
          </w:p>
        </w:tc>
        <w:tc>
          <w:tcPr>
            <w:tcW w:w="8299" w:type="dxa"/>
          </w:tcPr>
          <w:p w14:paraId="5C981F0F" w14:textId="77777777" w:rsidR="00C217A5" w:rsidRDefault="00C217A5" w:rsidP="009403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76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Муниципальная  услуга  предоставляется бесплатно</w:t>
            </w:r>
          </w:p>
          <w:p w14:paraId="52EC734A" w14:textId="77777777" w:rsidR="002A5106" w:rsidRDefault="002A5106" w:rsidP="009403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0FCCDA" w14:textId="77777777" w:rsidR="00943A62" w:rsidRPr="00943A62" w:rsidRDefault="00943A62" w:rsidP="00943A62">
            <w:pPr>
              <w:tabs>
                <w:tab w:val="num" w:pos="720"/>
              </w:tabs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4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предоставлении </w:t>
            </w:r>
            <w:r w:rsidRPr="002A510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муниципальной</w:t>
            </w:r>
            <w:r w:rsidRPr="0094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услуги оснований взимания платы за предоставление </w:t>
            </w:r>
            <w:r w:rsidRPr="002A510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муниципальной</w:t>
            </w:r>
            <w:r w:rsidRPr="0094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услуги не предусмотрено.</w:t>
            </w:r>
          </w:p>
          <w:p w14:paraId="7D32A168" w14:textId="77777777" w:rsidR="00943A62" w:rsidRPr="00627608" w:rsidRDefault="00943A62" w:rsidP="009403B1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</w:tr>
      <w:tr w:rsidR="00C217A5" w14:paraId="28DE7E0C" w14:textId="77777777" w:rsidTr="009403B1">
        <w:tc>
          <w:tcPr>
            <w:tcW w:w="817" w:type="dxa"/>
          </w:tcPr>
          <w:p w14:paraId="7D8FB377" w14:textId="77777777" w:rsidR="00C217A5" w:rsidRDefault="00C217A5" w:rsidP="009403B1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14:paraId="0CE4D9AA" w14:textId="77777777" w:rsidR="00C217A5" w:rsidRPr="009403B1" w:rsidRDefault="00C217A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</w:t>
            </w:r>
          </w:p>
        </w:tc>
        <w:tc>
          <w:tcPr>
            <w:tcW w:w="8299" w:type="dxa"/>
          </w:tcPr>
          <w:p w14:paraId="427F04EE" w14:textId="77777777" w:rsidR="00840AD2" w:rsidRPr="004A49DF" w:rsidRDefault="00840AD2" w:rsidP="004A49DF">
            <w:pPr>
              <w:autoSpaceDE w:val="0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Максимальное время ожидания в очереди при подаче заявления о предоставлении муниципальной услуги не должно превышать 30 минут.</w:t>
            </w:r>
          </w:p>
          <w:p w14:paraId="1DED04D1" w14:textId="77777777" w:rsidR="00C217A5" w:rsidRPr="009921CC" w:rsidRDefault="00840AD2" w:rsidP="00AC3331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D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Максимальное время ожидания в очереди на получение результата предоставления муниципальной услуги не должно превышать 20 минут</w:t>
            </w:r>
          </w:p>
        </w:tc>
      </w:tr>
      <w:tr w:rsidR="00C217A5" w14:paraId="2424E59D" w14:textId="77777777" w:rsidTr="009403B1">
        <w:tc>
          <w:tcPr>
            <w:tcW w:w="817" w:type="dxa"/>
          </w:tcPr>
          <w:p w14:paraId="7A966E11" w14:textId="77777777" w:rsidR="00C217A5" w:rsidRDefault="00C217A5" w:rsidP="009403B1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14:paraId="78098EF7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8299" w:type="dxa"/>
          </w:tcPr>
          <w:p w14:paraId="21BE7F43" w14:textId="77777777" w:rsidR="00C217A5" w:rsidRPr="00995160" w:rsidRDefault="00CF4640" w:rsidP="00AC3331">
            <w:pPr>
              <w:pStyle w:val="a5"/>
              <w:ind w:right="102"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AC3331">
              <w:rPr>
                <w:b/>
                <w:spacing w:val="-1"/>
                <w:sz w:val="24"/>
                <w:szCs w:val="24"/>
                <w:lang w:val="ru-RU"/>
              </w:rPr>
              <w:t>Срок регистрации запроса заявителя о предоставлении муниципальной услуги не должен превышать 15 минут.</w:t>
            </w:r>
          </w:p>
        </w:tc>
      </w:tr>
      <w:tr w:rsidR="00C217A5" w14:paraId="3626B411" w14:textId="77777777" w:rsidTr="009403B1">
        <w:tc>
          <w:tcPr>
            <w:tcW w:w="817" w:type="dxa"/>
          </w:tcPr>
          <w:p w14:paraId="36897B52" w14:textId="77777777" w:rsidR="00C217A5" w:rsidRDefault="00C217A5" w:rsidP="009403B1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14:paraId="534CD6F9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помещениям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предоставляются муниципальные услуги, местам для заполнения запросов о 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услуги, информационным стендам  с образцами их заполнения и перечнем документов , необходимых для предоставления каждой муниципальной услуги</w:t>
            </w:r>
          </w:p>
        </w:tc>
        <w:tc>
          <w:tcPr>
            <w:tcW w:w="8299" w:type="dxa"/>
          </w:tcPr>
          <w:p w14:paraId="45DFF4A9" w14:textId="77777777" w:rsidR="00840AD2" w:rsidRPr="004A49DF" w:rsidRDefault="00840AD2" w:rsidP="004A49DF">
            <w:pPr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A49D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Помещение, в котором предоставляется муниципальная услуга, </w:t>
            </w:r>
            <w:r w:rsidR="004A49DF"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соответствует установленным противопожарным и санитарно-эпидемиологическим правилам и нормативам</w:t>
            </w:r>
            <w:r w:rsidR="004A49DF" w:rsidRPr="004A49D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3BB9C7F1" w14:textId="77777777" w:rsidR="00840AD2" w:rsidRPr="00840AD2" w:rsidRDefault="00840AD2" w:rsidP="004A49DF">
            <w:pPr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Помещения, в котором предоставляется муниципальная услуга, включают места для ожидания, места для информирования заявителей и заполнения необходимых документов, а также места для приема заявителей.</w:t>
            </w:r>
          </w:p>
          <w:p w14:paraId="61384C81" w14:textId="36F0DD96" w:rsidR="00840AD2" w:rsidRPr="00F942B2" w:rsidRDefault="00840AD2" w:rsidP="004A49DF">
            <w:pPr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Прием заявителей осуществляется в </w:t>
            </w:r>
            <w:r w:rsidRPr="00F942B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Администрации </w:t>
            </w:r>
            <w:r w:rsidR="00AF23A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поселения.</w:t>
            </w:r>
          </w:p>
          <w:p w14:paraId="47DBD68A" w14:textId="77777777" w:rsidR="00840AD2" w:rsidRPr="00840AD2" w:rsidRDefault="00840AD2" w:rsidP="004A49DF">
            <w:pPr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 за предоставлением одной муниципальной услуги.</w:t>
            </w:r>
          </w:p>
          <w:p w14:paraId="57C258A1" w14:textId="77777777" w:rsidR="00840AD2" w:rsidRPr="00840AD2" w:rsidRDefault="00840AD2" w:rsidP="004A49DF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Кабинет для приема заявителей должен быть оборудован информационными табличками (вывесками) с указанием:</w:t>
            </w:r>
          </w:p>
          <w:p w14:paraId="55CEF2ED" w14:textId="77777777" w:rsidR="00840AD2" w:rsidRPr="00840AD2" w:rsidRDefault="00840AD2" w:rsidP="00840AD2">
            <w:pPr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номера кабинета;</w:t>
            </w:r>
          </w:p>
          <w:p w14:paraId="7F4A5126" w14:textId="77777777" w:rsidR="00840AD2" w:rsidRPr="00840AD2" w:rsidRDefault="00840AD2" w:rsidP="00840AD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фамилии и инициалов работников Администрации, осуществляющих прием.</w:t>
            </w:r>
          </w:p>
          <w:p w14:paraId="611823F3" w14:textId="77777777" w:rsidR="00840AD2" w:rsidRPr="00840AD2" w:rsidRDefault="00840AD2" w:rsidP="004A49DF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Место для приема заявителей должно быть снабжено столом, стулом, писчей бумагой и канцелярскими принадлежностями, а также быть приспособлено для оформления документов.</w:t>
            </w:r>
          </w:p>
          <w:p w14:paraId="762818EF" w14:textId="77777777" w:rsidR="00840AD2" w:rsidRPr="00840AD2" w:rsidRDefault="00840AD2" w:rsidP="004A49DF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помещении Администрации должны быть оборудованные места для ожидания приема </w:t>
            </w: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и возможности оформления документов.</w:t>
            </w:r>
          </w:p>
          <w:p w14:paraId="7B518C18" w14:textId="77777777" w:rsidR="00840AD2" w:rsidRPr="00840AD2" w:rsidRDefault="00840AD2" w:rsidP="004A49D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Информация, касающаяся предоставления муниципальной услуги, должна располагаться на информационных стендах в Администрации.</w:t>
            </w:r>
          </w:p>
          <w:p w14:paraId="02787DEB" w14:textId="77777777" w:rsidR="00840AD2" w:rsidRPr="00840AD2" w:rsidRDefault="00840AD2" w:rsidP="00840AD2">
            <w:pPr>
              <w:shd w:val="clear" w:color="auto" w:fill="FFFFFF"/>
              <w:tabs>
                <w:tab w:val="num" w:pos="0"/>
                <w:tab w:val="left" w:pos="984"/>
                <w:tab w:val="left" w:pos="1440"/>
              </w:tabs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На стендах размещается следующая информация:</w:t>
            </w:r>
          </w:p>
          <w:p w14:paraId="638343F6" w14:textId="77777777" w:rsidR="00840AD2" w:rsidRPr="00840AD2" w:rsidRDefault="00840AD2" w:rsidP="00840AD2">
            <w:pPr>
              <w:shd w:val="clear" w:color="auto" w:fill="FFFFFF"/>
              <w:tabs>
                <w:tab w:val="left" w:pos="0"/>
              </w:tabs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общий режим работы Администрации;</w:t>
            </w:r>
          </w:p>
          <w:p w14:paraId="3DD318EC" w14:textId="77777777" w:rsidR="00840AD2" w:rsidRPr="00840AD2" w:rsidRDefault="00840AD2" w:rsidP="00840AD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номера телефонов </w:t>
            </w: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работников Администрации, осуществляющих прием заявлений и заявителей</w:t>
            </w: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;</w:t>
            </w:r>
          </w:p>
          <w:p w14:paraId="666FFD6F" w14:textId="77777777" w:rsidR="00840AD2" w:rsidRPr="00840AD2" w:rsidRDefault="00840AD2" w:rsidP="00840AD2">
            <w:pPr>
              <w:shd w:val="clear" w:color="auto" w:fill="FFFFFF"/>
              <w:tabs>
                <w:tab w:val="left" w:pos="0"/>
                <w:tab w:val="left" w:pos="1776"/>
              </w:tabs>
              <w:ind w:firstLine="7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образец заполнения заявления;</w:t>
            </w:r>
          </w:p>
          <w:p w14:paraId="715A7425" w14:textId="77777777" w:rsidR="00C217A5" w:rsidRPr="0080789B" w:rsidRDefault="00840AD2" w:rsidP="00F942B2">
            <w:pPr>
              <w:shd w:val="clear" w:color="auto" w:fill="FFFFFF"/>
              <w:tabs>
                <w:tab w:val="left" w:pos="0"/>
                <w:tab w:val="left" w:pos="1776"/>
              </w:tabs>
              <w:ind w:firstLine="720"/>
              <w:jc w:val="both"/>
              <w:rPr>
                <w:rFonts w:ascii="Times New Roman" w:hAnsi="Times New Roman" w:cs="Times New Roman"/>
              </w:rPr>
            </w:pPr>
            <w:r w:rsidRPr="00840A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перечень документов, необходимых для пред</w:t>
            </w:r>
            <w:r w:rsidR="00F942B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оставления муниципальной услуги</w:t>
            </w:r>
          </w:p>
        </w:tc>
      </w:tr>
      <w:tr w:rsidR="00C217A5" w14:paraId="335F5A95" w14:textId="77777777" w:rsidTr="009403B1">
        <w:tc>
          <w:tcPr>
            <w:tcW w:w="817" w:type="dxa"/>
          </w:tcPr>
          <w:p w14:paraId="05D6B723" w14:textId="77777777" w:rsidR="00C217A5" w:rsidRDefault="00C217A5" w:rsidP="009403B1">
            <w:pPr>
              <w:jc w:val="center"/>
            </w:pPr>
            <w:r>
              <w:lastRenderedPageBreak/>
              <w:t>13</w:t>
            </w:r>
          </w:p>
        </w:tc>
        <w:tc>
          <w:tcPr>
            <w:tcW w:w="5670" w:type="dxa"/>
          </w:tcPr>
          <w:p w14:paraId="193C6DB8" w14:textId="77777777" w:rsidR="00C217A5" w:rsidRPr="009403B1" w:rsidRDefault="00C217A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 и качества муниципальных услуг</w:t>
            </w:r>
          </w:p>
        </w:tc>
        <w:tc>
          <w:tcPr>
            <w:tcW w:w="8299" w:type="dxa"/>
          </w:tcPr>
          <w:p w14:paraId="3E49E191" w14:textId="77777777" w:rsidR="00C217A5" w:rsidRDefault="00840AD2" w:rsidP="00F942B2">
            <w:pPr>
              <w:jc w:val="both"/>
            </w:pPr>
            <w:r w:rsidRPr="00840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услуги. Иное взаимодействие заявителя с должностными лицами при предоставлении государственной услуги не является обязательным условием оказания муниципальной услуги</w:t>
            </w:r>
            <w:r w:rsidRPr="00840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C22D6F9" w14:textId="77777777" w:rsidR="009403B1" w:rsidRDefault="009403B1" w:rsidP="009403B1">
      <w:pPr>
        <w:jc w:val="center"/>
      </w:pPr>
    </w:p>
    <w:sectPr w:rsidR="009403B1" w:rsidSect="00AC333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F3C2E"/>
    <w:multiLevelType w:val="multilevel"/>
    <w:tmpl w:val="E2D8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C5169"/>
    <w:multiLevelType w:val="multilevel"/>
    <w:tmpl w:val="CE5C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841D91"/>
    <w:multiLevelType w:val="multilevel"/>
    <w:tmpl w:val="F534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1C20CB"/>
    <w:multiLevelType w:val="hybridMultilevel"/>
    <w:tmpl w:val="692C582A"/>
    <w:lvl w:ilvl="0" w:tplc="DF0A40C0">
      <w:start w:val="1"/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hint="default"/>
        <w:color w:val="333333"/>
        <w:w w:val="100"/>
        <w:sz w:val="28"/>
      </w:rPr>
    </w:lvl>
    <w:lvl w:ilvl="1" w:tplc="99C0E12C">
      <w:start w:val="1"/>
      <w:numFmt w:val="bullet"/>
      <w:lvlText w:val="•"/>
      <w:lvlJc w:val="left"/>
      <w:pPr>
        <w:ind w:left="1044" w:hanging="164"/>
      </w:pPr>
      <w:rPr>
        <w:rFonts w:hint="default"/>
      </w:rPr>
    </w:lvl>
    <w:lvl w:ilvl="2" w:tplc="F036DE00">
      <w:start w:val="1"/>
      <w:numFmt w:val="bullet"/>
      <w:lvlText w:val="•"/>
      <w:lvlJc w:val="left"/>
      <w:pPr>
        <w:ind w:left="1986" w:hanging="164"/>
      </w:pPr>
      <w:rPr>
        <w:rFonts w:hint="default"/>
      </w:rPr>
    </w:lvl>
    <w:lvl w:ilvl="3" w:tplc="35626EB0">
      <w:start w:val="1"/>
      <w:numFmt w:val="bullet"/>
      <w:lvlText w:val="•"/>
      <w:lvlJc w:val="left"/>
      <w:pPr>
        <w:ind w:left="2929" w:hanging="164"/>
      </w:pPr>
      <w:rPr>
        <w:rFonts w:hint="default"/>
      </w:rPr>
    </w:lvl>
    <w:lvl w:ilvl="4" w:tplc="F13E81E0">
      <w:start w:val="1"/>
      <w:numFmt w:val="bullet"/>
      <w:lvlText w:val="•"/>
      <w:lvlJc w:val="left"/>
      <w:pPr>
        <w:ind w:left="3871" w:hanging="164"/>
      </w:pPr>
      <w:rPr>
        <w:rFonts w:hint="default"/>
      </w:rPr>
    </w:lvl>
    <w:lvl w:ilvl="5" w:tplc="D0EC749C">
      <w:start w:val="1"/>
      <w:numFmt w:val="bullet"/>
      <w:lvlText w:val="•"/>
      <w:lvlJc w:val="left"/>
      <w:pPr>
        <w:ind w:left="4814" w:hanging="164"/>
      </w:pPr>
      <w:rPr>
        <w:rFonts w:hint="default"/>
      </w:rPr>
    </w:lvl>
    <w:lvl w:ilvl="6" w:tplc="22FC7FFC">
      <w:start w:val="1"/>
      <w:numFmt w:val="bullet"/>
      <w:lvlText w:val="•"/>
      <w:lvlJc w:val="left"/>
      <w:pPr>
        <w:ind w:left="5756" w:hanging="164"/>
      </w:pPr>
      <w:rPr>
        <w:rFonts w:hint="default"/>
      </w:rPr>
    </w:lvl>
    <w:lvl w:ilvl="7" w:tplc="6E44A030">
      <w:start w:val="1"/>
      <w:numFmt w:val="bullet"/>
      <w:lvlText w:val="•"/>
      <w:lvlJc w:val="left"/>
      <w:pPr>
        <w:ind w:left="6699" w:hanging="164"/>
      </w:pPr>
      <w:rPr>
        <w:rFonts w:hint="default"/>
      </w:rPr>
    </w:lvl>
    <w:lvl w:ilvl="8" w:tplc="CA94274E">
      <w:start w:val="1"/>
      <w:numFmt w:val="bullet"/>
      <w:lvlText w:val="•"/>
      <w:lvlJc w:val="left"/>
      <w:pPr>
        <w:ind w:left="7641" w:hanging="164"/>
      </w:pPr>
      <w:rPr>
        <w:rFonts w:hint="default"/>
      </w:rPr>
    </w:lvl>
  </w:abstractNum>
  <w:abstractNum w:abstractNumId="4" w15:restartNumberingAfterBreak="0">
    <w:nsid w:val="37864844"/>
    <w:multiLevelType w:val="multilevel"/>
    <w:tmpl w:val="3FD6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683FED"/>
    <w:multiLevelType w:val="multilevel"/>
    <w:tmpl w:val="5F9C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9E0C58"/>
    <w:multiLevelType w:val="multilevel"/>
    <w:tmpl w:val="70DA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C01B7C"/>
    <w:multiLevelType w:val="multilevel"/>
    <w:tmpl w:val="3608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0F23B3"/>
    <w:multiLevelType w:val="multilevel"/>
    <w:tmpl w:val="872A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0C2895"/>
    <w:multiLevelType w:val="multilevel"/>
    <w:tmpl w:val="4E0C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AA5326"/>
    <w:multiLevelType w:val="multilevel"/>
    <w:tmpl w:val="2F0AEB3A"/>
    <w:lvl w:ilvl="0">
      <w:start w:val="3"/>
      <w:numFmt w:val="decimal"/>
      <w:lvlText w:val="%1"/>
      <w:lvlJc w:val="left"/>
      <w:pPr>
        <w:ind w:left="102" w:hanging="493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2" w:hanging="493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978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17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55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94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32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1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9" w:hanging="493"/>
      </w:pPr>
      <w:rPr>
        <w:rFonts w:hint="default"/>
      </w:rPr>
    </w:lvl>
  </w:abstractNum>
  <w:abstractNum w:abstractNumId="11" w15:restartNumberingAfterBreak="0">
    <w:nsid w:val="6D06449E"/>
    <w:multiLevelType w:val="multilevel"/>
    <w:tmpl w:val="33A0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754737"/>
    <w:multiLevelType w:val="multilevel"/>
    <w:tmpl w:val="BCBC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B7332F"/>
    <w:multiLevelType w:val="multilevel"/>
    <w:tmpl w:val="B0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B1"/>
    <w:rsid w:val="000B5FCA"/>
    <w:rsid w:val="00133FC6"/>
    <w:rsid w:val="00135ECB"/>
    <w:rsid w:val="00186D11"/>
    <w:rsid w:val="001E4554"/>
    <w:rsid w:val="00216C93"/>
    <w:rsid w:val="002250FA"/>
    <w:rsid w:val="002A5106"/>
    <w:rsid w:val="00332705"/>
    <w:rsid w:val="0037393D"/>
    <w:rsid w:val="003D1F3D"/>
    <w:rsid w:val="00486223"/>
    <w:rsid w:val="004A49DF"/>
    <w:rsid w:val="00522EAC"/>
    <w:rsid w:val="0055064A"/>
    <w:rsid w:val="005914F0"/>
    <w:rsid w:val="00592383"/>
    <w:rsid w:val="00601C59"/>
    <w:rsid w:val="00613137"/>
    <w:rsid w:val="00627608"/>
    <w:rsid w:val="007202E5"/>
    <w:rsid w:val="008020F3"/>
    <w:rsid w:val="0080789B"/>
    <w:rsid w:val="00832997"/>
    <w:rsid w:val="00840AD2"/>
    <w:rsid w:val="0084372D"/>
    <w:rsid w:val="00894123"/>
    <w:rsid w:val="009403B1"/>
    <w:rsid w:val="00943A62"/>
    <w:rsid w:val="009921CC"/>
    <w:rsid w:val="00995160"/>
    <w:rsid w:val="00A23989"/>
    <w:rsid w:val="00A96206"/>
    <w:rsid w:val="00AA6FC0"/>
    <w:rsid w:val="00AB783B"/>
    <w:rsid w:val="00AC3331"/>
    <w:rsid w:val="00AF23AB"/>
    <w:rsid w:val="00B75A68"/>
    <w:rsid w:val="00BD33FB"/>
    <w:rsid w:val="00C04E4F"/>
    <w:rsid w:val="00C217A5"/>
    <w:rsid w:val="00C347E1"/>
    <w:rsid w:val="00C703E5"/>
    <w:rsid w:val="00C715DB"/>
    <w:rsid w:val="00CC3735"/>
    <w:rsid w:val="00CF4640"/>
    <w:rsid w:val="00D82123"/>
    <w:rsid w:val="00DA151C"/>
    <w:rsid w:val="00E70EA2"/>
    <w:rsid w:val="00F942B2"/>
    <w:rsid w:val="00F9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DBDD"/>
  <w15:docId w15:val="{C46D409F-4410-40D9-B174-1EE31EE7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C93"/>
  </w:style>
  <w:style w:type="paragraph" w:styleId="1">
    <w:name w:val="heading 1"/>
    <w:basedOn w:val="a"/>
    <w:link w:val="10"/>
    <w:uiPriority w:val="99"/>
    <w:qFormat/>
    <w:rsid w:val="00E70EA2"/>
    <w:pPr>
      <w:widowControl w:val="0"/>
      <w:spacing w:after="0" w:line="240" w:lineRule="auto"/>
      <w:ind w:left="102" w:hanging="28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078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27608"/>
    <w:rPr>
      <w:color w:val="0000FF" w:themeColor="hyperlink"/>
      <w:u w:val="single"/>
    </w:rPr>
  </w:style>
  <w:style w:type="paragraph" w:customStyle="1" w:styleId="consplusnonformat">
    <w:name w:val="consplusnonformat"/>
    <w:basedOn w:val="a"/>
    <w:rsid w:val="00CF4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CF4640"/>
    <w:pPr>
      <w:widowControl w:val="0"/>
      <w:spacing w:after="0" w:line="240" w:lineRule="auto"/>
      <w:ind w:left="112" w:firstLine="70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CF464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extBas">
    <w:name w:val="TextBas"/>
    <w:basedOn w:val="a"/>
    <w:rsid w:val="00840AD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70EA2"/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Admin</cp:lastModifiedBy>
  <cp:revision>2</cp:revision>
  <dcterms:created xsi:type="dcterms:W3CDTF">2024-12-02T11:50:00Z</dcterms:created>
  <dcterms:modified xsi:type="dcterms:W3CDTF">2024-12-02T11:50:00Z</dcterms:modified>
</cp:coreProperties>
</file>